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EDED" w:themeColor="accent3" w:themeTint="33"/>
  <w:body>
    <w:p w:rsidR="006E3F66" w:rsidRPr="00E31237" w:rsidRDefault="006E3F66" w:rsidP="00996B2E">
      <w:pPr>
        <w:widowControl/>
        <w:ind w:firstLineChars="100" w:firstLine="420"/>
        <w:jc w:val="center"/>
        <w:rPr>
          <w:rFonts w:ascii="HGP創英角ｺﾞｼｯｸUB" w:eastAsia="HGP創英角ｺﾞｼｯｸUB" w:hAnsi="HGP創英角ｺﾞｼｯｸUB" w:cs="ＭＳ Ｐゴシック"/>
          <w:kern w:val="0"/>
          <w:sz w:val="42"/>
          <w:szCs w:val="42"/>
        </w:rPr>
      </w:pPr>
      <w:r w:rsidRPr="00E31237">
        <w:rPr>
          <w:rFonts w:ascii="HGP創英角ｺﾞｼｯｸUB" w:eastAsia="HGP創英角ｺﾞｼｯｸUB" w:hAnsi="HGP創英角ｺﾞｼｯｸUB" w:cs="ＭＳ Ｐゴシック"/>
          <w:kern w:val="0"/>
          <w:sz w:val="42"/>
          <w:szCs w:val="42"/>
        </w:rPr>
        <w:t>子育て・職場の人間関係に活かす</w:t>
      </w:r>
      <w:r w:rsidR="00996B2E" w:rsidRPr="00E31237">
        <w:rPr>
          <w:rFonts w:ascii="HGP創英角ｺﾞｼｯｸUB" w:eastAsia="HGP創英角ｺﾞｼｯｸUB" w:hAnsi="HGP創英角ｺﾞｼｯｸUB" w:cs="ＭＳ Ｐゴシック" w:hint="eastAsia"/>
          <w:kern w:val="0"/>
          <w:sz w:val="42"/>
          <w:szCs w:val="42"/>
        </w:rPr>
        <w:t>「</w:t>
      </w:r>
      <w:r w:rsidRPr="00E31237">
        <w:rPr>
          <w:rFonts w:ascii="HGP創英角ｺﾞｼｯｸUB" w:eastAsia="HGP創英角ｺﾞｼｯｸUB" w:hAnsi="HGP創英角ｺﾞｼｯｸUB" w:cs="ＭＳ Ｐゴシック"/>
          <w:kern w:val="0"/>
          <w:sz w:val="42"/>
          <w:szCs w:val="42"/>
        </w:rPr>
        <w:t>交流分析</w:t>
      </w:r>
      <w:r w:rsidR="00996B2E" w:rsidRPr="00E31237">
        <w:rPr>
          <w:rFonts w:ascii="HGP創英角ｺﾞｼｯｸUB" w:eastAsia="HGP創英角ｺﾞｼｯｸUB" w:hAnsi="HGP創英角ｺﾞｼｯｸUB" w:cs="ＭＳ Ｐゴシック" w:hint="eastAsia"/>
          <w:kern w:val="0"/>
          <w:sz w:val="42"/>
          <w:szCs w:val="42"/>
        </w:rPr>
        <w:t>」</w:t>
      </w:r>
    </w:p>
    <w:p w:rsidR="006E3F66" w:rsidRPr="00E31237" w:rsidRDefault="006E3F66" w:rsidP="00996B2E">
      <w:pPr>
        <w:widowControl/>
        <w:jc w:val="center"/>
        <w:rPr>
          <w:rFonts w:ascii="HGP明朝E" w:eastAsia="HGP明朝E" w:hAnsi="HGP明朝E" w:cs="ＭＳ Ｐゴシック"/>
          <w:kern w:val="0"/>
          <w:sz w:val="36"/>
          <w:szCs w:val="36"/>
        </w:rPr>
      </w:pPr>
      <w:r w:rsidRPr="00E31237">
        <w:rPr>
          <w:rFonts w:ascii="HGP明朝E" w:eastAsia="HGP明朝E" w:hAnsi="HGP明朝E" w:cs="ＭＳ Ｐゴシック"/>
          <w:kern w:val="0"/>
          <w:sz w:val="36"/>
          <w:szCs w:val="36"/>
        </w:rPr>
        <w:t>－心や体が楽になり「</w:t>
      </w:r>
      <w:r w:rsidR="00996B2E" w:rsidRPr="00E31237">
        <w:rPr>
          <w:rFonts w:ascii="HGP明朝E" w:eastAsia="HGP明朝E" w:hAnsi="HGP明朝E" w:cs="ＭＳ Ｐゴシック" w:hint="eastAsia"/>
          <w:kern w:val="0"/>
          <w:sz w:val="36"/>
          <w:szCs w:val="36"/>
        </w:rPr>
        <w:t>体感</w:t>
      </w:r>
      <w:r w:rsidRPr="00E31237">
        <w:rPr>
          <w:rFonts w:ascii="HGP明朝E" w:eastAsia="HGP明朝E" w:hAnsi="HGP明朝E" w:cs="ＭＳ Ｐゴシック"/>
          <w:kern w:val="0"/>
          <w:sz w:val="36"/>
          <w:szCs w:val="36"/>
        </w:rPr>
        <w:t>して納得」－</w:t>
      </w:r>
    </w:p>
    <w:p w:rsidR="00996B2E" w:rsidRDefault="008D0B4D" w:rsidP="006E3F6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827AB" wp14:editId="60C6979F">
                <wp:simplePos x="0" y="0"/>
                <wp:positionH relativeFrom="column">
                  <wp:posOffset>-356235</wp:posOffset>
                </wp:positionH>
                <wp:positionV relativeFrom="paragraph">
                  <wp:posOffset>101600</wp:posOffset>
                </wp:positionV>
                <wp:extent cx="6238875" cy="10001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00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23BB08" id="角丸四角形 6" o:spid="_x0000_s1026" style="position:absolute;left:0;text-align:left;margin-left:-28.05pt;margin-top:8pt;width:491.2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" filled="f" strokecolor="#1f4d78 [1604]" strokeweight="1.5pt"/>
            </w:pict>
          </mc:Fallback>
        </mc:AlternateContent>
      </w:r>
    </w:p>
    <w:p w:rsidR="006E3F66" w:rsidRDefault="006E3F66" w:rsidP="006E3F6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　　交流分析とは、アメリカの精神科医エリック・バーン</w:t>
      </w:r>
      <w:r w:rsidR="00996B2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博士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が考案した理論体系で、</w:t>
      </w:r>
      <w:r w:rsidR="0040307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今日から</w:t>
      </w:r>
      <w:r w:rsidR="00E3123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日常生活に</w:t>
      </w:r>
      <w:r w:rsidR="00403078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活用できる分かりやすい心理学です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。交流分析は自分自身のことや、人と人との間で何が起こっているのかを知りたい人に役立ちます。 </w:t>
      </w:r>
    </w:p>
    <w:p w:rsidR="00970664" w:rsidRDefault="00970664" w:rsidP="006E3F6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3D331E" w:rsidRDefault="00A3498B" w:rsidP="006E3F6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Trebuchet MS" w:hAnsi="Trebuchet MS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79B8442F" wp14:editId="2D1CABB9">
            <wp:simplePos x="0" y="0"/>
            <wp:positionH relativeFrom="column">
              <wp:posOffset>3138805</wp:posOffset>
            </wp:positionH>
            <wp:positionV relativeFrom="paragraph">
              <wp:posOffset>53975</wp:posOffset>
            </wp:positionV>
            <wp:extent cx="2950845" cy="2412365"/>
            <wp:effectExtent l="0" t="0" r="1905" b="6985"/>
            <wp:wrapTight wrapText="bothSides">
              <wp:wrapPolygon edited="0">
                <wp:start x="0" y="0"/>
                <wp:lineTo x="0" y="21492"/>
                <wp:lineTo x="21474" y="21492"/>
                <wp:lineTo x="21474" y="0"/>
                <wp:lineTo x="0" y="0"/>
              </wp:wrapPolygon>
            </wp:wrapTight>
            <wp:docPr id="2" name="t53792624" descr="http://sr.photos2.fotosearch.com/bthumb/CSP/CSP195/k19517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3792624" descr="http://sr.photos2.fotosearch.com/bthumb/CSP/CSP195/k19517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195">
        <w:rPr>
          <w:rFonts w:ascii="Trebuchet MS" w:hAnsi="Trebuchet MS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812770C" wp14:editId="476DBFA1">
            <wp:simplePos x="0" y="0"/>
            <wp:positionH relativeFrom="column">
              <wp:posOffset>3139440</wp:posOffset>
            </wp:positionH>
            <wp:positionV relativeFrom="paragraph">
              <wp:posOffset>53975</wp:posOffset>
            </wp:positionV>
            <wp:extent cx="2950845" cy="2190750"/>
            <wp:effectExtent l="0" t="0" r="1905" b="0"/>
            <wp:wrapTight wrapText="bothSides">
              <wp:wrapPolygon edited="0">
                <wp:start x="0" y="0"/>
                <wp:lineTo x="0" y="21412"/>
                <wp:lineTo x="21474" y="21412"/>
                <wp:lineTo x="21474" y="0"/>
                <wp:lineTo x="0" y="0"/>
              </wp:wrapPolygon>
            </wp:wrapTight>
            <wp:docPr id="10" name="t65625514" descr="http://sr.photos3.fotosearch.com/bthumb/CSP/CSP992/k1410311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5625514" descr="http://sr.photos3.fotosearch.com/bthumb/CSP/CSP992/k1410311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B2E" w:rsidRPr="006E3F66" w:rsidRDefault="00996B2E" w:rsidP="006E3F66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例えば・・・</w:t>
      </w:r>
    </w:p>
    <w:p w:rsidR="006E3F66" w:rsidRPr="006E3F66" w:rsidRDefault="006E3F66" w:rsidP="00FE0A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１　周りの目が気になってしようがない</w:t>
      </w:r>
      <w:r w:rsidRPr="006E3F6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のは</w:t>
      </w:r>
      <w:r w:rsidR="00254C4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="00FE0AB2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何故？</w:t>
      </w:r>
    </w:p>
    <w:p w:rsidR="006E3F66" w:rsidRPr="006E3F66" w:rsidRDefault="006E3F66" w:rsidP="00FE0A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２　なぜか同じような</w:t>
      </w:r>
      <w:r w:rsidR="00996B2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「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こじれるやりとり</w:t>
      </w:r>
      <w:r w:rsidR="00996B2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」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にな</w:t>
      </w:r>
      <w:r w:rsidR="00BF5ED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ってイライラするのは何故？</w:t>
      </w:r>
    </w:p>
    <w:p w:rsidR="006E3F66" w:rsidRDefault="006E3F66" w:rsidP="00FE0A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 xml:space="preserve">３　</w:t>
      </w:r>
      <w:r w:rsidR="00996B2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子どもに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よかれと思って</w:t>
      </w:r>
      <w:r w:rsidRPr="006E3F6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し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て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い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る</w:t>
      </w:r>
      <w:r w:rsidR="00996B2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子育て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が、う</w:t>
      </w:r>
      <w:r w:rsidR="006E72E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まくいか</w:t>
      </w:r>
      <w:r w:rsidRPr="006E3F66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ない</w:t>
      </w: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のは何故？</w:t>
      </w:r>
    </w:p>
    <w:p w:rsidR="006E3F66" w:rsidRPr="006E3F66" w:rsidRDefault="006E3F66" w:rsidP="00FE0A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４　苦手な人にはどう対応したらいいの？</w:t>
      </w:r>
    </w:p>
    <w:p w:rsidR="00970664" w:rsidRDefault="006E3F66" w:rsidP="00717F2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6E3F66">
        <w:rPr>
          <w:rFonts w:ascii="ＭＳ Ｐ明朝" w:eastAsia="ＭＳ Ｐ明朝" w:hAnsi="ＭＳ Ｐ明朝" w:cs="ＭＳ Ｐゴシック"/>
          <w:kern w:val="0"/>
          <w:sz w:val="24"/>
          <w:szCs w:val="24"/>
        </w:rPr>
        <w:t> </w:t>
      </w:r>
    </w:p>
    <w:p w:rsidR="00970664" w:rsidRDefault="00970664" w:rsidP="006E3F6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A3498B" w:rsidRDefault="00A3498B" w:rsidP="006E3F6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AD6496" w:rsidRDefault="006E3F66" w:rsidP="006E3F6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3F66">
        <w:rPr>
          <w:rFonts w:ascii="ＭＳ Ｐ明朝" w:eastAsia="ＭＳ Ｐ明朝" w:hAnsi="ＭＳ Ｐ明朝"/>
          <w:sz w:val="24"/>
          <w:szCs w:val="24"/>
        </w:rPr>
        <w:t>交流分析の知識が皆さんの</w:t>
      </w:r>
      <w:r w:rsidRPr="006E3F66">
        <w:rPr>
          <w:rFonts w:ascii="ＭＳ Ｐ明朝" w:eastAsia="ＭＳ Ｐ明朝" w:hAnsi="ＭＳ Ｐ明朝" w:hint="eastAsia"/>
          <w:sz w:val="24"/>
          <w:szCs w:val="24"/>
        </w:rPr>
        <w:t>日常</w:t>
      </w:r>
      <w:r w:rsidRPr="006E3F66">
        <w:rPr>
          <w:rFonts w:ascii="ＭＳ Ｐ明朝" w:eastAsia="ＭＳ Ｐ明朝" w:hAnsi="ＭＳ Ｐ明朝"/>
          <w:sz w:val="24"/>
          <w:szCs w:val="24"/>
        </w:rPr>
        <w:t>生活の幸せに繋がるように</w:t>
      </w:r>
      <w:r w:rsidR="00996B2E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6E3F66">
        <w:rPr>
          <w:rStyle w:val="green"/>
          <w:rFonts w:ascii="ＭＳ Ｐ明朝" w:eastAsia="ＭＳ Ｐ明朝" w:hAnsi="ＭＳ Ｐ明朝"/>
          <w:color w:val="auto"/>
          <w:sz w:val="24"/>
          <w:szCs w:val="24"/>
        </w:rPr>
        <w:t>心のあり方を理解し、改善していく</w:t>
      </w:r>
      <w:r w:rsidR="00996B2E">
        <w:rPr>
          <w:rStyle w:val="green"/>
          <w:rFonts w:ascii="ＭＳ Ｐ明朝" w:eastAsia="ＭＳ Ｐ明朝" w:hAnsi="ＭＳ Ｐ明朝" w:hint="eastAsia"/>
          <w:color w:val="auto"/>
          <w:sz w:val="24"/>
          <w:szCs w:val="24"/>
        </w:rPr>
        <w:t>「</w:t>
      </w:r>
      <w:r w:rsidR="00996B2E">
        <w:rPr>
          <w:rFonts w:ascii="ＭＳ Ｐ明朝" w:eastAsia="ＭＳ Ｐ明朝" w:hAnsi="ＭＳ Ｐ明朝" w:hint="eastAsia"/>
          <w:sz w:val="24"/>
          <w:szCs w:val="24"/>
        </w:rPr>
        <w:t>ミニ</w:t>
      </w:r>
      <w:r w:rsidR="00E31237">
        <w:rPr>
          <w:rFonts w:ascii="ＭＳ Ｐ明朝" w:eastAsia="ＭＳ Ｐ明朝" w:hAnsi="ＭＳ Ｐ明朝" w:hint="eastAsia"/>
          <w:sz w:val="24"/>
          <w:szCs w:val="24"/>
        </w:rPr>
        <w:t>講座</w:t>
      </w:r>
      <w:r w:rsidR="00996B2E">
        <w:rPr>
          <w:rFonts w:ascii="ＭＳ Ｐ明朝" w:eastAsia="ＭＳ Ｐ明朝" w:hAnsi="ＭＳ Ｐ明朝" w:hint="eastAsia"/>
          <w:sz w:val="24"/>
          <w:szCs w:val="24"/>
        </w:rPr>
        <w:t>」です。気軽に楽しく一緒に勉強していきましょう。</w:t>
      </w:r>
    </w:p>
    <w:p w:rsidR="00996B2E" w:rsidRDefault="00996B2E" w:rsidP="006E3F6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参加をお待ちしております。</w:t>
      </w:r>
    </w:p>
    <w:p w:rsidR="00996B2E" w:rsidRPr="003912EA" w:rsidRDefault="00254C4C" w:rsidP="006E3F66">
      <w:pPr>
        <w:ind w:firstLineChars="100" w:firstLine="1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Trebuchet MS" w:hAnsi="Trebuchet MS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58AA266" wp14:editId="3284D9FA">
            <wp:simplePos x="0" y="0"/>
            <wp:positionH relativeFrom="column">
              <wp:posOffset>-518160</wp:posOffset>
            </wp:positionH>
            <wp:positionV relativeFrom="paragraph">
              <wp:posOffset>254000</wp:posOffset>
            </wp:positionV>
            <wp:extent cx="2225675" cy="1676400"/>
            <wp:effectExtent l="0" t="0" r="3175" b="0"/>
            <wp:wrapTight wrapText="bothSides">
              <wp:wrapPolygon edited="0">
                <wp:start x="0" y="0"/>
                <wp:lineTo x="0" y="21355"/>
                <wp:lineTo x="21446" y="21355"/>
                <wp:lineTo x="21446" y="0"/>
                <wp:lineTo x="0" y="0"/>
              </wp:wrapPolygon>
            </wp:wrapTight>
            <wp:docPr id="9" name="t60789131" descr="http://sr.photos3.fotosearch.com/bthumb/CSP/CSP922/k922856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789131" descr="http://sr.photos3.fotosearch.com/bthumb/CSP/CSP922/k922856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2E">
        <w:rPr>
          <w:rFonts w:ascii="ＭＳ Ｐ明朝" w:eastAsia="ＭＳ Ｐ明朝" w:hAnsi="ＭＳ Ｐ明朝" w:hint="eastAsia"/>
          <w:sz w:val="24"/>
          <w:szCs w:val="24"/>
        </w:rPr>
        <w:t>日</w:t>
      </w:r>
      <w:r w:rsidR="00DE5C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6B2E">
        <w:rPr>
          <w:rFonts w:ascii="ＭＳ Ｐ明朝" w:eastAsia="ＭＳ Ｐ明朝" w:hAnsi="ＭＳ Ｐ明朝" w:hint="eastAsia"/>
          <w:sz w:val="24"/>
          <w:szCs w:val="24"/>
        </w:rPr>
        <w:t>時</w:t>
      </w:r>
      <w:r w:rsidR="00DE5C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6B2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498B" w:rsidRPr="00A3498B">
        <w:rPr>
          <w:rFonts w:ascii="HGPｺﾞｼｯｸE" w:eastAsia="HGPｺﾞｼｯｸE" w:hAnsi="HGPｺﾞｼｯｸE" w:hint="eastAsia"/>
          <w:sz w:val="44"/>
          <w:szCs w:val="44"/>
        </w:rPr>
        <w:t>４</w:t>
      </w:r>
      <w:r w:rsidR="00996B2E" w:rsidRPr="00A3498B">
        <w:rPr>
          <w:rFonts w:ascii="HGPｺﾞｼｯｸE" w:eastAsia="HGPｺﾞｼｯｸE" w:hAnsi="HGPｺﾞｼｯｸE" w:hint="eastAsia"/>
          <w:sz w:val="44"/>
          <w:szCs w:val="44"/>
        </w:rPr>
        <w:t>月</w:t>
      </w:r>
      <w:r w:rsidR="00A3498B" w:rsidRPr="00A3498B">
        <w:rPr>
          <w:rFonts w:ascii="HGPｺﾞｼｯｸE" w:eastAsia="HGPｺﾞｼｯｸE" w:hAnsi="HGPｺﾞｼｯｸE" w:hint="eastAsia"/>
          <w:sz w:val="44"/>
          <w:szCs w:val="44"/>
        </w:rPr>
        <w:t>１</w:t>
      </w:r>
      <w:r w:rsidR="00996B2E" w:rsidRPr="00A3498B">
        <w:rPr>
          <w:rFonts w:ascii="HGPｺﾞｼｯｸE" w:eastAsia="HGPｺﾞｼｯｸE" w:hAnsi="HGPｺﾞｼｯｸE" w:hint="eastAsia"/>
          <w:sz w:val="44"/>
          <w:szCs w:val="44"/>
        </w:rPr>
        <w:t>日（土）</w:t>
      </w:r>
      <w:r w:rsidR="00A3498B" w:rsidRPr="00A3498B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="003912EA" w:rsidRPr="003912EA">
        <w:rPr>
          <w:rFonts w:ascii="HGPｺﾞｼｯｸE" w:eastAsia="HGPｺﾞｼｯｸE" w:hAnsi="HGPｺﾞｼｯｸE" w:hint="eastAsia"/>
          <w:sz w:val="28"/>
          <w:szCs w:val="28"/>
        </w:rPr>
        <w:t>１０</w:t>
      </w:r>
      <w:r w:rsidR="00996B2E" w:rsidRPr="003912EA">
        <w:rPr>
          <w:rFonts w:ascii="HGPｺﾞｼｯｸE" w:eastAsia="HGPｺﾞｼｯｸE" w:hAnsi="HGPｺﾞｼｯｸE" w:hint="eastAsia"/>
          <w:sz w:val="28"/>
          <w:szCs w:val="28"/>
        </w:rPr>
        <w:t>時から１２時</w:t>
      </w:r>
    </w:p>
    <w:p w:rsidR="00996B2E" w:rsidRDefault="00996B2E" w:rsidP="006E3F6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DE5C5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996B2E" w:rsidRDefault="00996B2E" w:rsidP="00A3498B">
      <w:pPr>
        <w:ind w:rightChars="-203" w:right="-426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</w:t>
      </w:r>
      <w:r w:rsidR="00DE5C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所　</w:t>
      </w:r>
      <w:r w:rsidR="00DE5C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E0AB2">
        <w:rPr>
          <w:rFonts w:ascii="ＭＳ Ｐ明朝" w:eastAsia="ＭＳ Ｐ明朝" w:hAnsi="ＭＳ Ｐ明朝" w:hint="eastAsia"/>
          <w:sz w:val="24"/>
          <w:szCs w:val="24"/>
        </w:rPr>
        <w:t xml:space="preserve">　盛岡心理カウンセリングセンター</w:t>
      </w:r>
      <w:r w:rsidR="00A3498B">
        <w:rPr>
          <w:rFonts w:ascii="ＭＳ Ｐ明朝" w:eastAsia="ＭＳ Ｐ明朝" w:hAnsi="ＭＳ Ｐ明朝" w:hint="eastAsia"/>
          <w:sz w:val="24"/>
          <w:szCs w:val="24"/>
        </w:rPr>
        <w:t xml:space="preserve">　２階研修室</w:t>
      </w:r>
    </w:p>
    <w:p w:rsidR="00A3498B" w:rsidRDefault="00A3498B" w:rsidP="00A3498B">
      <w:pPr>
        <w:ind w:rightChars="-203" w:right="-426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367B8" w:rsidRDefault="006367B8" w:rsidP="00A3498B">
      <w:pPr>
        <w:ind w:rightChars="-203" w:right="-426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料金　　　　３，０００円</w:t>
      </w:r>
    </w:p>
    <w:p w:rsidR="006367B8" w:rsidRDefault="006367B8" w:rsidP="00A3498B">
      <w:pPr>
        <w:ind w:rightChars="-203" w:right="-426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C05DA" w:rsidRPr="00A3498B" w:rsidRDefault="007C05DA" w:rsidP="00717F25">
      <w:pPr>
        <w:spacing w:line="260" w:lineRule="exact"/>
        <w:ind w:firstLineChars="23" w:firstLine="55"/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連絡先　　</w:t>
      </w:r>
      <w:r w:rsidRPr="00A3498B">
        <w:rPr>
          <w:rFonts w:asciiTheme="minorEastAsia" w:hAnsiTheme="minorEastAsia" w:hint="eastAsia"/>
          <w:sz w:val="24"/>
          <w:szCs w:val="24"/>
        </w:rPr>
        <w:t>盛岡心理カウンセリングセンター</w:t>
      </w:r>
    </w:p>
    <w:p w:rsidR="00717F25" w:rsidRPr="000D0620" w:rsidRDefault="006367B8" w:rsidP="00717F25">
      <w:pPr>
        <w:spacing w:line="260" w:lineRule="exact"/>
        <w:rPr>
          <w:rStyle w:val="a3"/>
          <w:rFonts w:asciiTheme="minorEastAsia" w:hAnsiTheme="minorEastAsia" w:hint="eastAsia"/>
          <w:b w:val="0"/>
          <w:bCs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D0620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0D0620">
        <w:rPr>
          <w:rFonts w:asciiTheme="minorEastAsia" w:hAnsiTheme="minorEastAsia" w:cs="メイリオ" w:hint="eastAsia"/>
          <w:color w:val="333333"/>
          <w:sz w:val="24"/>
          <w:szCs w:val="24"/>
        </w:rPr>
        <w:t>担当：</w:t>
      </w:r>
      <w:r w:rsidR="000D0620">
        <w:rPr>
          <w:rStyle w:val="a3"/>
          <w:rFonts w:asciiTheme="minorEastAsia" w:hAnsiTheme="minorEastAsia" w:cs="メイリオ" w:hint="eastAsia"/>
          <w:b w:val="0"/>
          <w:color w:val="333333"/>
          <w:sz w:val="24"/>
          <w:szCs w:val="24"/>
        </w:rPr>
        <w:t>川村</w:t>
      </w:r>
    </w:p>
    <w:p w:rsidR="000D0620" w:rsidRPr="00A3498B" w:rsidRDefault="000D0620" w:rsidP="00717F25">
      <w:pPr>
        <w:spacing w:line="260" w:lineRule="exact"/>
        <w:rPr>
          <w:rFonts w:asciiTheme="minorEastAsia" w:hAnsiTheme="minorEastAsia"/>
          <w:b/>
          <w:sz w:val="24"/>
          <w:szCs w:val="24"/>
        </w:rPr>
      </w:pPr>
    </w:p>
    <w:p w:rsidR="0098090A" w:rsidRPr="00A3498B" w:rsidRDefault="007C05DA" w:rsidP="00717F25">
      <w:pPr>
        <w:spacing w:line="260" w:lineRule="exact"/>
        <w:ind w:leftChars="1038" w:left="4110" w:hangingChars="804" w:hanging="1930"/>
        <w:rPr>
          <w:rFonts w:asciiTheme="minorEastAsia" w:hAnsiTheme="minorEastAsia" w:cs="メイリオ"/>
          <w:color w:val="333333"/>
          <w:sz w:val="24"/>
          <w:szCs w:val="24"/>
        </w:rPr>
      </w:pPr>
      <w:r w:rsidRPr="00A3498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E31237" w:rsidRPr="00A3498B">
        <w:rPr>
          <w:rFonts w:asciiTheme="minorEastAsia" w:hAnsiTheme="minorEastAsia" w:hint="eastAsia"/>
          <w:sz w:val="24"/>
          <w:szCs w:val="24"/>
        </w:rPr>
        <w:t xml:space="preserve">　</w:t>
      </w:r>
      <w:r w:rsidRPr="00A3498B">
        <w:rPr>
          <w:rFonts w:asciiTheme="minorEastAsia" w:hAnsiTheme="minorEastAsia" w:cs="メイリオ" w:hint="eastAsia"/>
          <w:color w:val="333333"/>
          <w:sz w:val="24"/>
          <w:szCs w:val="24"/>
        </w:rPr>
        <w:t xml:space="preserve">岩手県盛岡市黒石野2丁目7-21　</w:t>
      </w:r>
    </w:p>
    <w:p w:rsidR="007C05DA" w:rsidRPr="00A3498B" w:rsidRDefault="000D0620" w:rsidP="0098090A">
      <w:pPr>
        <w:spacing w:line="260" w:lineRule="exact"/>
        <w:ind w:leftChars="2038" w:left="4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メイリオ" w:hint="eastAsia"/>
          <w:color w:val="333333"/>
          <w:sz w:val="24"/>
          <w:szCs w:val="24"/>
        </w:rPr>
        <w:t>TEL:</w:t>
      </w:r>
      <w:r w:rsidR="007C05DA" w:rsidRPr="00A3498B">
        <w:rPr>
          <w:rFonts w:asciiTheme="minorEastAsia" w:hAnsiTheme="minorEastAsia" w:cs="メイリオ" w:hint="eastAsia"/>
          <w:color w:val="333333"/>
          <w:sz w:val="24"/>
          <w:szCs w:val="24"/>
        </w:rPr>
        <w:t>080-6006-6881（携帯）</w:t>
      </w:r>
      <w:r w:rsidR="007C05DA" w:rsidRPr="00A3498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96B2E" w:rsidRPr="00996B2E" w:rsidRDefault="0098090A" w:rsidP="003912EA">
      <w:pPr>
        <w:spacing w:line="260" w:lineRule="exact"/>
        <w:ind w:leftChars="2038" w:left="4280"/>
        <w:rPr>
          <w:rFonts w:ascii="ＭＳ Ｐ明朝" w:eastAsia="ＭＳ Ｐ明朝" w:hAnsi="ＭＳ Ｐ明朝"/>
          <w:sz w:val="24"/>
          <w:szCs w:val="24"/>
        </w:rPr>
      </w:pPr>
      <w:r w:rsidRPr="00A3498B">
        <w:rPr>
          <w:rFonts w:asciiTheme="minorEastAsia" w:hAnsiTheme="minorEastAsia" w:hint="eastAsia"/>
          <w:sz w:val="24"/>
          <w:szCs w:val="24"/>
        </w:rPr>
        <w:t>電話連絡か</w:t>
      </w:r>
      <w:r w:rsidR="00E31237" w:rsidRPr="00A3498B">
        <w:rPr>
          <w:rFonts w:asciiTheme="minorEastAsia" w:hAnsiTheme="minorEastAsia" w:hint="eastAsia"/>
          <w:sz w:val="24"/>
          <w:szCs w:val="24"/>
        </w:rPr>
        <w:t>ホームページの「ご予約」から</w:t>
      </w:r>
      <w:r w:rsidR="00B87195" w:rsidRPr="00A3498B">
        <w:rPr>
          <w:rFonts w:asciiTheme="minorEastAsia" w:hAnsiTheme="minorEastAsia" w:hint="eastAsia"/>
          <w:sz w:val="24"/>
          <w:szCs w:val="24"/>
        </w:rPr>
        <w:t>申し込み</w:t>
      </w:r>
      <w:r w:rsidR="00E31237" w:rsidRPr="00A3498B">
        <w:rPr>
          <w:rFonts w:asciiTheme="minorEastAsia" w:hAnsiTheme="minorEastAsia" w:hint="eastAsia"/>
          <w:sz w:val="24"/>
          <w:szCs w:val="24"/>
        </w:rPr>
        <w:t>お願い致します。</w:t>
      </w:r>
    </w:p>
    <w:sectPr w:rsidR="00996B2E" w:rsidRPr="00996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66"/>
    <w:rsid w:val="000D0620"/>
    <w:rsid w:val="00245BAE"/>
    <w:rsid w:val="00254C4C"/>
    <w:rsid w:val="00272E3D"/>
    <w:rsid w:val="003912EA"/>
    <w:rsid w:val="003D331E"/>
    <w:rsid w:val="00403078"/>
    <w:rsid w:val="006367B8"/>
    <w:rsid w:val="006E3F66"/>
    <w:rsid w:val="006E72ED"/>
    <w:rsid w:val="00717F25"/>
    <w:rsid w:val="007C05DA"/>
    <w:rsid w:val="008D0B4D"/>
    <w:rsid w:val="00970664"/>
    <w:rsid w:val="0098090A"/>
    <w:rsid w:val="00996B2E"/>
    <w:rsid w:val="00A3498B"/>
    <w:rsid w:val="00AD6496"/>
    <w:rsid w:val="00B87195"/>
    <w:rsid w:val="00BF5EDF"/>
    <w:rsid w:val="00CB558E"/>
    <w:rsid w:val="00DE5C59"/>
    <w:rsid w:val="00E31237"/>
    <w:rsid w:val="00F42A90"/>
    <w:rsid w:val="00FE0AB2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">
    <w:name w:val="green"/>
    <w:basedOn w:val="a0"/>
    <w:rsid w:val="006E3F66"/>
    <w:rPr>
      <w:color w:val="009999"/>
    </w:rPr>
  </w:style>
  <w:style w:type="character" w:styleId="a3">
    <w:name w:val="Strong"/>
    <w:basedOn w:val="a0"/>
    <w:uiPriority w:val="22"/>
    <w:qFormat/>
    <w:rsid w:val="0071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">
    <w:name w:val="green"/>
    <w:basedOn w:val="a0"/>
    <w:rsid w:val="006E3F66"/>
    <w:rPr>
      <w:color w:val="009999"/>
    </w:rPr>
  </w:style>
  <w:style w:type="character" w:styleId="a3">
    <w:name w:val="Strong"/>
    <w:basedOn w:val="a0"/>
    <w:uiPriority w:val="22"/>
    <w:qFormat/>
    <w:rsid w:val="0071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search.jp/CSP992/k1410311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tosearch.jp/CSP195/k1951716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fotosearch.jp/CSP922/k922856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07BF-6C55-4087-919E-3249234E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佐藤照貴</dc:creator>
  <cp:lastModifiedBy>owner</cp:lastModifiedBy>
  <cp:revision>2</cp:revision>
  <dcterms:created xsi:type="dcterms:W3CDTF">2017-03-12T13:08:00Z</dcterms:created>
  <dcterms:modified xsi:type="dcterms:W3CDTF">2017-03-12T13:08:00Z</dcterms:modified>
</cp:coreProperties>
</file>